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EC8A0F" w14:textId="77777777" w:rsidR="00D31D88" w:rsidRPr="00D31D88" w:rsidRDefault="00D31D88" w:rsidP="00D31D88">
      <w:r w:rsidRPr="00D31D88">
        <w:t>Kedvezményezett neve: Mezősas Községi Önkormányzat</w:t>
      </w:r>
    </w:p>
    <w:p w14:paraId="0B7929D5" w14:textId="77777777" w:rsidR="00D31D88" w:rsidRPr="00D31D88" w:rsidRDefault="00D31D88" w:rsidP="00D31D88">
      <w:r w:rsidRPr="00D31D88">
        <w:t>Projekt fizikai befejezése:</w:t>
      </w:r>
    </w:p>
    <w:p w14:paraId="424695B0" w14:textId="77777777" w:rsidR="00D31D88" w:rsidRPr="00D31D88" w:rsidRDefault="00D31D88" w:rsidP="00D31D88">
      <w:r w:rsidRPr="00D31D88">
        <w:t xml:space="preserve">Elnyert támogatás: </w:t>
      </w:r>
      <w:proofErr w:type="gramStart"/>
      <w:r w:rsidRPr="00D31D88">
        <w:t>30.000.000,-</w:t>
      </w:r>
      <w:proofErr w:type="gramEnd"/>
      <w:r w:rsidRPr="00D31D88">
        <w:t xml:space="preserve"> Ft</w:t>
      </w:r>
    </w:p>
    <w:p w14:paraId="28E95B74" w14:textId="77777777" w:rsidR="00D31D88" w:rsidRPr="00D31D88" w:rsidRDefault="00D31D88" w:rsidP="00D31D88">
      <w:r w:rsidRPr="00D31D88">
        <w:t> </w:t>
      </w:r>
    </w:p>
    <w:p w14:paraId="1B6634CE" w14:textId="77777777" w:rsidR="00D31D88" w:rsidRPr="00D31D88" w:rsidRDefault="00D31D88" w:rsidP="00D31D88">
      <w:r w:rsidRPr="00D31D88">
        <w:t>A projekt az Európai Unió támogatásával, a magyar állam társfinanszírozásával valósul meg.</w:t>
      </w:r>
    </w:p>
    <w:p w14:paraId="3B047723" w14:textId="77777777" w:rsidR="00D31D88" w:rsidRPr="00D31D88" w:rsidRDefault="00D31D88" w:rsidP="00D31D88">
      <w:r w:rsidRPr="00D31D88">
        <w:t> </w:t>
      </w:r>
    </w:p>
    <w:p w14:paraId="355B4B50" w14:textId="77777777" w:rsidR="00D31D88" w:rsidRPr="00D31D88" w:rsidRDefault="00D31D88" w:rsidP="00D31D88">
      <w:r w:rsidRPr="00D31D88">
        <w:t>„</w:t>
      </w:r>
      <w:r w:rsidRPr="00D31D88">
        <w:rPr>
          <w:i/>
          <w:iCs/>
        </w:rPr>
        <w:t>Mezősas Községi Önkormányzata sikeresen megvalósította a Béke utca belterületi útszakaszának fejlesztését a 164/2 helyrajzi számú területen. A beruházás célja a helyi közlekedési feltételek javítása, a biztonságosabb közlekedés biztosítása, valamint a település infrastruktúrájának korszerűsítése volt.</w:t>
      </w:r>
    </w:p>
    <w:p w14:paraId="0A650E7D" w14:textId="77777777" w:rsidR="00D31D88" w:rsidRPr="00D31D88" w:rsidRDefault="00D31D88" w:rsidP="00D31D88">
      <w:r w:rsidRPr="00D31D88">
        <w:rPr>
          <w:i/>
          <w:iCs/>
        </w:rPr>
        <w:t> </w:t>
      </w:r>
    </w:p>
    <w:p w14:paraId="61E97D64" w14:textId="77777777" w:rsidR="00D31D88" w:rsidRPr="00D31D88" w:rsidRDefault="00D31D88" w:rsidP="00D31D88">
      <w:r w:rsidRPr="00D31D88">
        <w:rPr>
          <w:i/>
          <w:iCs/>
        </w:rPr>
        <w:t>A felújítás a Béke utca Nagy Sándor utcai csatlakozásától indult, és a teljes érintett szakaszt érintette. A korszerűsítés során a meglévő, elhasználódott aszfaltburkolat megújult, így a lakosság számára kényelmesebb és biztonságosabb közlekedési lehetőség jött létre.</w:t>
      </w:r>
    </w:p>
    <w:p w14:paraId="557C5711" w14:textId="77777777" w:rsidR="00D31D88" w:rsidRPr="00D31D88" w:rsidRDefault="00D31D88" w:rsidP="00D31D88">
      <w:r w:rsidRPr="00D31D88">
        <w:rPr>
          <w:i/>
          <w:iCs/>
        </w:rPr>
        <w:t> </w:t>
      </w:r>
    </w:p>
    <w:p w14:paraId="1E251D0A" w14:textId="77777777" w:rsidR="00D31D88" w:rsidRPr="00D31D88" w:rsidRDefault="00D31D88" w:rsidP="00D31D88">
      <w:r w:rsidRPr="00D31D88">
        <w:rPr>
          <w:i/>
          <w:iCs/>
        </w:rPr>
        <w:t>A projekt keretében megújult a Béke utca aszfaltburkolata, a szakasz adottságaihoz igazodva 3,00–5,50 méter szélességben történt a burkolat felújítása, az út mindkét oldalán 0,50 méter széles, stabilizált padka épült, megtörtént a padkák rendezése és a vízelvezető árkokig történő tereprendezés, a meglévő, megfelelő csapadékvíz-elvezetési rendszer továbbra is biztosított maradt.</w:t>
      </w:r>
    </w:p>
    <w:p w14:paraId="10D7D7C3" w14:textId="77777777" w:rsidR="00D31D88" w:rsidRPr="00D31D88" w:rsidRDefault="00D31D88" w:rsidP="00D31D88">
      <w:r w:rsidRPr="00D31D88">
        <w:rPr>
          <w:i/>
          <w:iCs/>
        </w:rPr>
        <w:t> </w:t>
      </w:r>
    </w:p>
    <w:p w14:paraId="437D001F" w14:textId="77777777" w:rsidR="00D31D88" w:rsidRPr="00D31D88" w:rsidRDefault="00D31D88" w:rsidP="00D31D88">
      <w:r w:rsidRPr="00D31D88">
        <w:rPr>
          <w:i/>
          <w:iCs/>
        </w:rPr>
        <w:t>A fejlesztés eredményeként a Béke utca korszerűbbé, biztonságosabbá és hosszú távon fenntarthatóbbá vált, hozzájárulva a településkép javításához és az itt élők mindennapi közlekedésének megkönnyítéséhez. A beruházás fontos lépés Mezősas belterületi úthálózatának folyamatos fejlesztésében</w:t>
      </w:r>
      <w:r w:rsidRPr="00D31D88">
        <w:t>.”</w:t>
      </w:r>
    </w:p>
    <w:p w14:paraId="3DFE7512" w14:textId="77777777" w:rsidR="003E73E7" w:rsidRDefault="003E73E7"/>
    <w:p w14:paraId="5E163DC6" w14:textId="1C7DFDD2" w:rsidR="00841C52" w:rsidRDefault="00841C52">
      <w:r>
        <w:rPr>
          <w:noProof/>
        </w:rPr>
        <w:lastRenderedPageBreak/>
        <w:drawing>
          <wp:inline distT="0" distB="0" distL="0" distR="0" wp14:anchorId="18D91F32" wp14:editId="4180F0F1">
            <wp:extent cx="5760720" cy="7680960"/>
            <wp:effectExtent l="0" t="0" r="0" b="0"/>
            <wp:docPr id="1278421600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78421600" name="Kép 1278421600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76809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602E4E10" wp14:editId="794E0774">
            <wp:extent cx="5760720" cy="7680960"/>
            <wp:effectExtent l="0" t="0" r="0" b="0"/>
            <wp:docPr id="2105896221" name="Kép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05896221" name="Kép 2105896221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76809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02BDB537" wp14:editId="5B58D0C5">
            <wp:extent cx="5760720" cy="7680960"/>
            <wp:effectExtent l="0" t="0" r="0" b="0"/>
            <wp:docPr id="1709706015" name="Kép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09706015" name="Kép 1709706015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76809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202AFEAA" wp14:editId="5E7F792E">
            <wp:extent cx="5760720" cy="7680960"/>
            <wp:effectExtent l="0" t="0" r="0" b="0"/>
            <wp:docPr id="1421752372" name="Kép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21752372" name="Kép 1421752372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76809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68493CCA" wp14:editId="4B783B15">
            <wp:extent cx="5760720" cy="7680960"/>
            <wp:effectExtent l="0" t="0" r="0" b="0"/>
            <wp:docPr id="1738850076" name="Kép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38850076" name="Kép 1738850076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76809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287F3596" wp14:editId="387DC195">
            <wp:extent cx="5760720" cy="7680960"/>
            <wp:effectExtent l="0" t="0" r="0" b="0"/>
            <wp:docPr id="207106566" name="Kép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7106566" name="Kép 207106566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76809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41C5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13C7"/>
    <w:rsid w:val="001521FE"/>
    <w:rsid w:val="003E73E7"/>
    <w:rsid w:val="006C48E1"/>
    <w:rsid w:val="00777B01"/>
    <w:rsid w:val="00841C52"/>
    <w:rsid w:val="00CB7998"/>
    <w:rsid w:val="00D31D88"/>
    <w:rsid w:val="00DD13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F29C27"/>
  <w15:chartTrackingRefBased/>
  <w15:docId w15:val="{4E420A6D-164D-4C8A-A879-EB30F63D0E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paragraph" w:styleId="Cmsor1">
    <w:name w:val="heading 1"/>
    <w:basedOn w:val="Norml"/>
    <w:next w:val="Norml"/>
    <w:link w:val="Cmsor1Char"/>
    <w:uiPriority w:val="9"/>
    <w:qFormat/>
    <w:rsid w:val="00DD13C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Cmsor2">
    <w:name w:val="heading 2"/>
    <w:basedOn w:val="Norml"/>
    <w:next w:val="Norml"/>
    <w:link w:val="Cmsor2Char"/>
    <w:uiPriority w:val="9"/>
    <w:semiHidden/>
    <w:unhideWhenUsed/>
    <w:qFormat/>
    <w:rsid w:val="00DD13C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DD13C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DD13C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DD13C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DD13C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DD13C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DD13C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DD13C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DD13C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Cmsor2Char">
    <w:name w:val="Címsor 2 Char"/>
    <w:basedOn w:val="Bekezdsalapbettpusa"/>
    <w:link w:val="Cmsor2"/>
    <w:uiPriority w:val="9"/>
    <w:semiHidden/>
    <w:rsid w:val="00DD13C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Cmsor3Char">
    <w:name w:val="Címsor 3 Char"/>
    <w:basedOn w:val="Bekezdsalapbettpusa"/>
    <w:link w:val="Cmsor3"/>
    <w:uiPriority w:val="9"/>
    <w:semiHidden/>
    <w:rsid w:val="00DD13C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DD13C7"/>
    <w:rPr>
      <w:rFonts w:eastAsiaTheme="majorEastAsia" w:cstheme="majorBidi"/>
      <w:i/>
      <w:iCs/>
      <w:color w:val="2F5496" w:themeColor="accent1" w:themeShade="BF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DD13C7"/>
    <w:rPr>
      <w:rFonts w:eastAsiaTheme="majorEastAsia" w:cstheme="majorBidi"/>
      <w:color w:val="2F5496" w:themeColor="accent1" w:themeShade="BF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DD13C7"/>
    <w:rPr>
      <w:rFonts w:eastAsiaTheme="majorEastAsia" w:cstheme="majorBidi"/>
      <w:i/>
      <w:iCs/>
      <w:color w:val="595959" w:themeColor="text1" w:themeTint="A6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DD13C7"/>
    <w:rPr>
      <w:rFonts w:eastAsiaTheme="majorEastAsia" w:cstheme="majorBidi"/>
      <w:color w:val="595959" w:themeColor="text1" w:themeTint="A6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DD13C7"/>
    <w:rPr>
      <w:rFonts w:eastAsiaTheme="majorEastAsia" w:cstheme="majorBidi"/>
      <w:i/>
      <w:iCs/>
      <w:color w:val="272727" w:themeColor="text1" w:themeTint="D8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DD13C7"/>
    <w:rPr>
      <w:rFonts w:eastAsiaTheme="majorEastAsia" w:cstheme="majorBidi"/>
      <w:color w:val="272727" w:themeColor="text1" w:themeTint="D8"/>
    </w:rPr>
  </w:style>
  <w:style w:type="paragraph" w:styleId="Cm">
    <w:name w:val="Title"/>
    <w:basedOn w:val="Norml"/>
    <w:next w:val="Norml"/>
    <w:link w:val="CmChar"/>
    <w:uiPriority w:val="10"/>
    <w:qFormat/>
    <w:rsid w:val="00DD13C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mChar">
    <w:name w:val="Cím Char"/>
    <w:basedOn w:val="Bekezdsalapbettpusa"/>
    <w:link w:val="Cm"/>
    <w:uiPriority w:val="10"/>
    <w:rsid w:val="00DD13C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cm">
    <w:name w:val="Subtitle"/>
    <w:basedOn w:val="Norml"/>
    <w:next w:val="Norml"/>
    <w:link w:val="AlcmChar"/>
    <w:uiPriority w:val="11"/>
    <w:qFormat/>
    <w:rsid w:val="00DD13C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lcmChar">
    <w:name w:val="Alcím Char"/>
    <w:basedOn w:val="Bekezdsalapbettpusa"/>
    <w:link w:val="Alcm"/>
    <w:uiPriority w:val="11"/>
    <w:rsid w:val="00DD13C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Idzet">
    <w:name w:val="Quote"/>
    <w:basedOn w:val="Norml"/>
    <w:next w:val="Norml"/>
    <w:link w:val="IdzetChar"/>
    <w:uiPriority w:val="29"/>
    <w:qFormat/>
    <w:rsid w:val="00DD13C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dzetChar">
    <w:name w:val="Idézet Char"/>
    <w:basedOn w:val="Bekezdsalapbettpusa"/>
    <w:link w:val="Idzet"/>
    <w:uiPriority w:val="29"/>
    <w:rsid w:val="00DD13C7"/>
    <w:rPr>
      <w:i/>
      <w:iCs/>
      <w:color w:val="404040" w:themeColor="text1" w:themeTint="BF"/>
    </w:rPr>
  </w:style>
  <w:style w:type="paragraph" w:styleId="Listaszerbekezds">
    <w:name w:val="List Paragraph"/>
    <w:basedOn w:val="Norml"/>
    <w:uiPriority w:val="34"/>
    <w:qFormat/>
    <w:rsid w:val="00DD13C7"/>
    <w:pPr>
      <w:ind w:left="720"/>
      <w:contextualSpacing/>
    </w:pPr>
  </w:style>
  <w:style w:type="character" w:styleId="Erskiemels">
    <w:name w:val="Intense Emphasis"/>
    <w:basedOn w:val="Bekezdsalapbettpusa"/>
    <w:uiPriority w:val="21"/>
    <w:qFormat/>
    <w:rsid w:val="00DD13C7"/>
    <w:rPr>
      <w:i/>
      <w:iCs/>
      <w:color w:val="2F5496" w:themeColor="accent1" w:themeShade="BF"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DD13C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DD13C7"/>
    <w:rPr>
      <w:i/>
      <w:iCs/>
      <w:color w:val="2F5496" w:themeColor="accent1" w:themeShade="BF"/>
    </w:rPr>
  </w:style>
  <w:style w:type="character" w:styleId="Ershivatkozs">
    <w:name w:val="Intense Reference"/>
    <w:basedOn w:val="Bekezdsalapbettpusa"/>
    <w:uiPriority w:val="32"/>
    <w:qFormat/>
    <w:rsid w:val="00DD13C7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185</Words>
  <Characters>1284</Characters>
  <Application>Microsoft Office Word</Application>
  <DocSecurity>0</DocSecurity>
  <Lines>10</Lines>
  <Paragraphs>2</Paragraphs>
  <ScaleCrop>false</ScaleCrop>
  <Company/>
  <LinksUpToDate>false</LinksUpToDate>
  <CharactersWithSpaces>1467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2026-05-05T06:16:00Z</dcterms:created>
  <dcterms:modified xsi:type="dcterms:W3CDTF">2026-05-05T06:51:00Z</dcterms:modified>
</cp:coreProperties>
</file>